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78F2" w:rsidRDefault="00AD2797">
      <w:r>
        <w:rPr>
          <w:noProof/>
        </w:rPr>
        <w:drawing>
          <wp:anchor distT="0" distB="0" distL="114300" distR="114300" simplePos="0" relativeHeight="251658240" behindDoc="0" locked="0" layoutInCell="1" allowOverlap="1">
            <wp:simplePos x="0" y="0"/>
            <wp:positionH relativeFrom="column">
              <wp:posOffset>2419350</wp:posOffset>
            </wp:positionH>
            <wp:positionV relativeFrom="paragraph">
              <wp:posOffset>-12065</wp:posOffset>
            </wp:positionV>
            <wp:extent cx="1143000" cy="1143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rsidR="00AD2797" w:rsidRDefault="00AD2797">
      <w:pPr>
        <w:jc w:val="right"/>
      </w:pPr>
    </w:p>
    <w:p w:rsidR="00AD2797" w:rsidRDefault="00AD2797">
      <w:pPr>
        <w:jc w:val="right"/>
      </w:pPr>
    </w:p>
    <w:p w:rsidR="00AD2797" w:rsidRDefault="00AD2797">
      <w:pPr>
        <w:jc w:val="right"/>
      </w:pPr>
    </w:p>
    <w:p w:rsidR="00AD2797" w:rsidRDefault="00AD2797">
      <w:pPr>
        <w:jc w:val="right"/>
      </w:pPr>
    </w:p>
    <w:p w:rsidR="002E78F2" w:rsidRDefault="002E78F2">
      <w:pPr>
        <w:jc w:val="right"/>
      </w:pPr>
    </w:p>
    <w:p w:rsidR="002E78F2" w:rsidRDefault="002E78F2"/>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2E78F2">
        <w:trPr>
          <w:trHeight w:val="420"/>
        </w:trPr>
        <w:tc>
          <w:tcPr>
            <w:tcW w:w="9225" w:type="dxa"/>
            <w:gridSpan w:val="2"/>
            <w:shd w:val="clear" w:color="auto" w:fill="666666"/>
            <w:tcMar>
              <w:top w:w="100" w:type="dxa"/>
              <w:left w:w="100" w:type="dxa"/>
              <w:bottom w:w="100" w:type="dxa"/>
              <w:right w:w="100" w:type="dxa"/>
            </w:tcMar>
          </w:tcPr>
          <w:p w:rsidR="002E78F2" w:rsidRDefault="00AD2797">
            <w:pPr>
              <w:widowControl w:val="0"/>
              <w:pBdr>
                <w:top w:val="nil"/>
                <w:left w:val="nil"/>
                <w:bottom w:val="nil"/>
                <w:right w:val="nil"/>
                <w:between w:val="nil"/>
              </w:pBdr>
              <w:spacing w:line="240" w:lineRule="auto"/>
              <w:jc w:val="center"/>
              <w:rPr>
                <w:b/>
                <w:color w:val="FFFFFF"/>
              </w:rPr>
            </w:pPr>
            <w:r>
              <w:rPr>
                <w:b/>
                <w:color w:val="FFFFFF"/>
              </w:rPr>
              <w:t>Learning Project WEEK 4- Animals</w:t>
            </w:r>
          </w:p>
        </w:tc>
      </w:tr>
      <w:tr w:rsidR="002E78F2">
        <w:trPr>
          <w:trHeight w:val="420"/>
        </w:trPr>
        <w:tc>
          <w:tcPr>
            <w:tcW w:w="9225" w:type="dxa"/>
            <w:gridSpan w:val="2"/>
            <w:shd w:val="clear" w:color="auto" w:fill="auto"/>
            <w:tcMar>
              <w:top w:w="100" w:type="dxa"/>
              <w:left w:w="100" w:type="dxa"/>
              <w:bottom w:w="100" w:type="dxa"/>
              <w:right w:w="100" w:type="dxa"/>
            </w:tcMar>
          </w:tcPr>
          <w:p w:rsidR="002E78F2" w:rsidRDefault="00AD2797">
            <w:pPr>
              <w:widowControl w:val="0"/>
              <w:pBdr>
                <w:top w:val="nil"/>
                <w:left w:val="nil"/>
                <w:bottom w:val="nil"/>
                <w:right w:val="nil"/>
                <w:between w:val="nil"/>
              </w:pBdr>
              <w:spacing w:line="240" w:lineRule="auto"/>
              <w:jc w:val="center"/>
            </w:pPr>
            <w:r>
              <w:rPr>
                <w:b/>
              </w:rPr>
              <w:t xml:space="preserve">Age Range: </w:t>
            </w:r>
            <w:r>
              <w:t>EYFS</w:t>
            </w:r>
          </w:p>
        </w:tc>
      </w:tr>
      <w:tr w:rsidR="002E78F2">
        <w:tc>
          <w:tcPr>
            <w:tcW w:w="4575" w:type="dxa"/>
            <w:shd w:val="clear" w:color="auto" w:fill="999999"/>
            <w:tcMar>
              <w:top w:w="100" w:type="dxa"/>
              <w:left w:w="100" w:type="dxa"/>
              <w:bottom w:w="100" w:type="dxa"/>
              <w:right w:w="100" w:type="dxa"/>
            </w:tcMar>
          </w:tcPr>
          <w:p w:rsidR="002E78F2" w:rsidRDefault="00AD2797">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2E78F2" w:rsidRDefault="00AD2797">
            <w:pPr>
              <w:widowControl w:val="0"/>
              <w:spacing w:line="240" w:lineRule="auto"/>
              <w:jc w:val="center"/>
              <w:rPr>
                <w:b/>
              </w:rPr>
            </w:pPr>
            <w:r>
              <w:rPr>
                <w:b/>
                <w:sz w:val="20"/>
                <w:szCs w:val="20"/>
              </w:rPr>
              <w:t>Weekly Reading Tasks (Aim to do 1 per day)</w:t>
            </w:r>
          </w:p>
        </w:tc>
      </w:tr>
      <w:tr w:rsidR="002E78F2">
        <w:tc>
          <w:tcPr>
            <w:tcW w:w="4575" w:type="dxa"/>
            <w:shd w:val="clear" w:color="auto" w:fill="auto"/>
            <w:tcMar>
              <w:top w:w="100" w:type="dxa"/>
              <w:left w:w="100" w:type="dxa"/>
              <w:bottom w:w="100" w:type="dxa"/>
              <w:right w:w="100" w:type="dxa"/>
            </w:tcMar>
          </w:tcPr>
          <w:p w:rsidR="002E78F2" w:rsidRDefault="00AD2797">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6">
              <w:r>
                <w:rPr>
                  <w:color w:val="1155CC"/>
                  <w:sz w:val="20"/>
                  <w:szCs w:val="20"/>
                  <w:u w:val="single"/>
                </w:rPr>
                <w:t>BBC</w:t>
              </w:r>
            </w:hyperlink>
            <w:r>
              <w:rPr>
                <w:sz w:val="20"/>
                <w:szCs w:val="20"/>
              </w:rPr>
              <w:t xml:space="preserve"> or </w:t>
            </w:r>
            <w:hyperlink r:id="rId7">
              <w:proofErr w:type="spellStart"/>
              <w:r>
                <w:rPr>
                  <w:color w:val="1155CC"/>
                  <w:sz w:val="20"/>
                  <w:szCs w:val="20"/>
                  <w:u w:val="single"/>
                </w:rPr>
                <w:t>CBeebies</w:t>
              </w:r>
              <w:proofErr w:type="spellEnd"/>
            </w:hyperlink>
            <w:r>
              <w:rPr>
                <w:sz w:val="20"/>
                <w:szCs w:val="20"/>
              </w:rPr>
              <w:t xml:space="preserve">.  Use this guide </w:t>
            </w:r>
            <w:hyperlink r:id="rId8">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rsidR="002E78F2" w:rsidRDefault="002E78F2" w:rsidP="00AD2797">
            <w:pPr>
              <w:widowControl w:val="0"/>
              <w:spacing w:line="240" w:lineRule="auto"/>
              <w:rPr>
                <w:sz w:val="20"/>
                <w:szCs w:val="20"/>
              </w:rPr>
            </w:pPr>
          </w:p>
          <w:p w:rsidR="002E78F2" w:rsidRDefault="00AD2797">
            <w:pPr>
              <w:widowControl w:val="0"/>
              <w:numPr>
                <w:ilvl w:val="0"/>
                <w:numId w:val="3"/>
              </w:numPr>
              <w:spacing w:line="240" w:lineRule="auto"/>
              <w:rPr>
                <w:sz w:val="20"/>
                <w:szCs w:val="20"/>
              </w:rPr>
            </w:pPr>
            <w:r>
              <w:rPr>
                <w:sz w:val="20"/>
                <w:szCs w:val="20"/>
              </w:rPr>
              <w:t xml:space="preserve">Play this counting </w:t>
            </w:r>
            <w:hyperlink r:id="rId9">
              <w:r>
                <w:rPr>
                  <w:color w:val="1155CC"/>
                  <w:sz w:val="20"/>
                  <w:szCs w:val="20"/>
                  <w:u w:val="single"/>
                </w:rPr>
                <w:t>game.</w:t>
              </w:r>
            </w:hyperlink>
            <w:r>
              <w:rPr>
                <w:sz w:val="20"/>
                <w:szCs w:val="20"/>
              </w:rPr>
              <w:t xml:space="preserve"> Count how many of each animal you can see. </w:t>
            </w:r>
          </w:p>
          <w:p w:rsidR="002E78F2" w:rsidRDefault="002E78F2">
            <w:pPr>
              <w:widowControl w:val="0"/>
              <w:spacing w:line="240" w:lineRule="auto"/>
              <w:ind w:left="540"/>
              <w:rPr>
                <w:sz w:val="20"/>
                <w:szCs w:val="20"/>
              </w:rPr>
            </w:pPr>
          </w:p>
          <w:p w:rsidR="002E78F2" w:rsidRDefault="00AD2797">
            <w:pPr>
              <w:widowControl w:val="0"/>
              <w:numPr>
                <w:ilvl w:val="0"/>
                <w:numId w:val="6"/>
              </w:numPr>
              <w:spacing w:line="240" w:lineRule="auto"/>
              <w:rPr>
                <w:sz w:val="20"/>
                <w:szCs w:val="20"/>
              </w:rPr>
            </w:pPr>
            <w:r>
              <w:rPr>
                <w:sz w:val="20"/>
                <w:szCs w:val="20"/>
              </w:rPr>
              <w:t>Practise counting backwards from 20. This can be done through playing hide and seek, singing number songs, chantin</w:t>
            </w:r>
            <w:r>
              <w:rPr>
                <w:sz w:val="20"/>
                <w:szCs w:val="20"/>
              </w:rPr>
              <w:t>g, board games etc.</w:t>
            </w:r>
          </w:p>
          <w:p w:rsidR="002E78F2" w:rsidRDefault="002E78F2">
            <w:pPr>
              <w:widowControl w:val="0"/>
              <w:spacing w:line="240" w:lineRule="auto"/>
              <w:ind w:left="540"/>
              <w:rPr>
                <w:sz w:val="20"/>
                <w:szCs w:val="20"/>
              </w:rPr>
            </w:pPr>
          </w:p>
          <w:p w:rsidR="002E78F2" w:rsidRDefault="00AD2797">
            <w:pPr>
              <w:widowControl w:val="0"/>
              <w:numPr>
                <w:ilvl w:val="0"/>
                <w:numId w:val="3"/>
              </w:numPr>
              <w:spacing w:line="240" w:lineRule="auto"/>
              <w:rPr>
                <w:sz w:val="20"/>
                <w:szCs w:val="20"/>
              </w:rPr>
            </w:pPr>
            <w:r>
              <w:rPr>
                <w:sz w:val="20"/>
                <w:szCs w:val="20"/>
              </w:rPr>
              <w:t xml:space="preserve">Use the ‘Tens Frames’ or ‘Five Frames’ on this </w:t>
            </w:r>
            <w:hyperlink r:id="rId10">
              <w:r>
                <w:rPr>
                  <w:color w:val="1155CC"/>
                  <w:sz w:val="20"/>
                  <w:szCs w:val="20"/>
                  <w:u w:val="single"/>
                </w:rPr>
                <w:t>game</w:t>
              </w:r>
            </w:hyperlink>
            <w:r>
              <w:rPr>
                <w:sz w:val="20"/>
                <w:szCs w:val="20"/>
              </w:rPr>
              <w:t xml:space="preserve"> and practise recognising amounts. This can also be done by reading a dice when playing board games, playing with cards, identifying how many food items on the plate etc. This can be done by reading a dice when playing board games, playing with cards, iden</w:t>
            </w:r>
            <w:r>
              <w:rPr>
                <w:sz w:val="20"/>
                <w:szCs w:val="20"/>
              </w:rPr>
              <w:t xml:space="preserve">tifying how many food items on the plate etc.  </w:t>
            </w:r>
          </w:p>
          <w:p w:rsidR="002E78F2" w:rsidRDefault="002E78F2">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2E78F2" w:rsidRDefault="00AD2797">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2E78F2" w:rsidRDefault="002E78F2">
            <w:pPr>
              <w:widowControl w:val="0"/>
              <w:pBdr>
                <w:top w:val="nil"/>
                <w:left w:val="nil"/>
                <w:bottom w:val="nil"/>
                <w:right w:val="nil"/>
                <w:between w:val="nil"/>
              </w:pBdr>
              <w:spacing w:line="240" w:lineRule="auto"/>
              <w:ind w:left="720"/>
              <w:rPr>
                <w:sz w:val="20"/>
                <w:szCs w:val="20"/>
              </w:rPr>
            </w:pPr>
          </w:p>
          <w:p w:rsidR="002E78F2" w:rsidRDefault="00AD2797">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Reception age children: Children to read to parents </w:t>
            </w:r>
            <w:r>
              <w:rPr>
                <w:sz w:val="20"/>
                <w:szCs w:val="20"/>
              </w:rPr>
              <w:t xml:space="preserve">daily. Visit Oxford Owl for free eBooks that link to your child’s book band. You can create a </w:t>
            </w:r>
            <w:hyperlink r:id="rId11">
              <w:r>
                <w:rPr>
                  <w:color w:val="1155CC"/>
                  <w:sz w:val="20"/>
                  <w:szCs w:val="20"/>
                  <w:u w:val="single"/>
                </w:rPr>
                <w:t xml:space="preserve">free account. </w:t>
              </w:r>
            </w:hyperlink>
          </w:p>
          <w:p w:rsidR="002E78F2" w:rsidRDefault="00AD2797">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2E78F2" w:rsidRDefault="002E78F2">
            <w:pPr>
              <w:widowControl w:val="0"/>
              <w:pBdr>
                <w:top w:val="nil"/>
                <w:left w:val="nil"/>
                <w:bottom w:val="nil"/>
                <w:right w:val="nil"/>
                <w:between w:val="nil"/>
              </w:pBdr>
              <w:spacing w:line="240" w:lineRule="auto"/>
              <w:ind w:left="720"/>
              <w:rPr>
                <w:sz w:val="20"/>
                <w:szCs w:val="20"/>
              </w:rPr>
            </w:pPr>
          </w:p>
          <w:p w:rsidR="002E78F2" w:rsidRDefault="00AD2797">
            <w:pPr>
              <w:widowControl w:val="0"/>
              <w:numPr>
                <w:ilvl w:val="0"/>
                <w:numId w:val="5"/>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2E78F2">
        <w:tc>
          <w:tcPr>
            <w:tcW w:w="4575" w:type="dxa"/>
            <w:shd w:val="clear" w:color="auto" w:fill="999999"/>
            <w:tcMar>
              <w:top w:w="100" w:type="dxa"/>
              <w:left w:w="100" w:type="dxa"/>
              <w:bottom w:w="100" w:type="dxa"/>
              <w:right w:w="100" w:type="dxa"/>
            </w:tcMar>
          </w:tcPr>
          <w:p w:rsidR="002E78F2" w:rsidRDefault="00AD2797">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2E78F2" w:rsidRDefault="00AD2797">
            <w:pPr>
              <w:widowControl w:val="0"/>
              <w:spacing w:line="240" w:lineRule="auto"/>
              <w:jc w:val="center"/>
              <w:rPr>
                <w:b/>
              </w:rPr>
            </w:pPr>
            <w:r>
              <w:rPr>
                <w:b/>
                <w:sz w:val="20"/>
                <w:szCs w:val="20"/>
              </w:rPr>
              <w:t>Weekly Writing Tasks (Aim to do 1 per day)</w:t>
            </w:r>
          </w:p>
        </w:tc>
      </w:tr>
      <w:tr w:rsidR="002E78F2">
        <w:trPr>
          <w:trHeight w:val="5460"/>
        </w:trPr>
        <w:tc>
          <w:tcPr>
            <w:tcW w:w="4575" w:type="dxa"/>
            <w:shd w:val="clear" w:color="auto" w:fill="auto"/>
            <w:tcMar>
              <w:top w:w="100" w:type="dxa"/>
              <w:left w:w="100" w:type="dxa"/>
              <w:bottom w:w="100" w:type="dxa"/>
              <w:right w:w="100" w:type="dxa"/>
            </w:tcMar>
          </w:tcPr>
          <w:p w:rsidR="002E78F2" w:rsidRDefault="00AD2797">
            <w:pPr>
              <w:widowControl w:val="0"/>
              <w:numPr>
                <w:ilvl w:val="0"/>
                <w:numId w:val="2"/>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2">
              <w:r>
                <w:rPr>
                  <w:color w:val="1155CC"/>
                  <w:sz w:val="20"/>
                  <w:szCs w:val="20"/>
                  <w:u w:val="single"/>
                </w:rPr>
                <w:t>Nursery Rhymes here</w:t>
              </w:r>
            </w:hyperlink>
            <w:r>
              <w:rPr>
                <w:sz w:val="20"/>
                <w:szCs w:val="20"/>
              </w:rPr>
              <w:t xml:space="preserve">. </w:t>
            </w:r>
          </w:p>
          <w:p w:rsidR="002E78F2" w:rsidRDefault="002E78F2">
            <w:pPr>
              <w:widowControl w:val="0"/>
              <w:spacing w:line="240" w:lineRule="auto"/>
              <w:ind w:left="720"/>
              <w:rPr>
                <w:sz w:val="20"/>
                <w:szCs w:val="20"/>
              </w:rPr>
            </w:pPr>
          </w:p>
          <w:p w:rsidR="002E78F2" w:rsidRDefault="00AD2797">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3">
              <w:r>
                <w:rPr>
                  <w:color w:val="1155CC"/>
                  <w:sz w:val="20"/>
                  <w:szCs w:val="20"/>
                  <w:u w:val="single"/>
                </w:rPr>
                <w:t>Interactive games</w:t>
              </w:r>
            </w:hyperlink>
            <w:r>
              <w:rPr>
                <w:sz w:val="20"/>
                <w:szCs w:val="20"/>
              </w:rPr>
              <w:t>.</w:t>
            </w:r>
          </w:p>
          <w:p w:rsidR="002E78F2" w:rsidRDefault="002E78F2">
            <w:pPr>
              <w:widowControl w:val="0"/>
              <w:spacing w:line="240" w:lineRule="auto"/>
              <w:rPr>
                <w:sz w:val="20"/>
                <w:szCs w:val="20"/>
              </w:rPr>
            </w:pPr>
          </w:p>
          <w:p w:rsidR="002E78F2" w:rsidRDefault="00AD2797">
            <w:pPr>
              <w:widowControl w:val="0"/>
              <w:numPr>
                <w:ilvl w:val="0"/>
                <w:numId w:val="15"/>
              </w:numPr>
              <w:spacing w:line="240" w:lineRule="auto"/>
              <w:rPr>
                <w:sz w:val="20"/>
                <w:szCs w:val="20"/>
              </w:rPr>
            </w:pPr>
            <w:r>
              <w:rPr>
                <w:sz w:val="20"/>
                <w:szCs w:val="20"/>
              </w:rPr>
              <w:t xml:space="preserve">Play this </w:t>
            </w:r>
            <w:hyperlink r:id="rId14">
              <w:r>
                <w:rPr>
                  <w:color w:val="1155CC"/>
                  <w:sz w:val="20"/>
                  <w:szCs w:val="20"/>
                  <w:u w:val="single"/>
                </w:rPr>
                <w:t>animal sound match game.</w:t>
              </w:r>
            </w:hyperlink>
            <w:r>
              <w:rPr>
                <w:sz w:val="20"/>
                <w:szCs w:val="20"/>
              </w:rPr>
              <w:t xml:space="preserve"> </w:t>
            </w:r>
          </w:p>
          <w:p w:rsidR="002E78F2" w:rsidRDefault="002E78F2">
            <w:pPr>
              <w:widowControl w:val="0"/>
              <w:spacing w:line="240" w:lineRule="auto"/>
              <w:rPr>
                <w:sz w:val="20"/>
                <w:szCs w:val="20"/>
              </w:rPr>
            </w:pPr>
          </w:p>
          <w:p w:rsidR="002E78F2" w:rsidRDefault="00AD2797">
            <w:pPr>
              <w:widowControl w:val="0"/>
              <w:numPr>
                <w:ilvl w:val="0"/>
                <w:numId w:val="1"/>
              </w:numPr>
              <w:spacing w:line="240" w:lineRule="auto"/>
              <w:rPr>
                <w:sz w:val="20"/>
                <w:szCs w:val="20"/>
              </w:rPr>
            </w:pPr>
            <w:r>
              <w:rPr>
                <w:sz w:val="20"/>
                <w:szCs w:val="20"/>
              </w:rPr>
              <w:t>Sing the song, ‘Old McDonald Had a Farm’. Instead of saying the name of the animal, make the sound</w:t>
            </w:r>
            <w:r>
              <w:rPr>
                <w:sz w:val="20"/>
                <w:szCs w:val="20"/>
              </w:rPr>
              <w:t xml:space="preserve">. Can your child figure out which animal it is? Reception age children could write the digraphs/ </w:t>
            </w:r>
            <w:proofErr w:type="spellStart"/>
            <w:r>
              <w:rPr>
                <w:sz w:val="20"/>
                <w:szCs w:val="20"/>
              </w:rPr>
              <w:t>trigraphs</w:t>
            </w:r>
            <w:proofErr w:type="spellEnd"/>
            <w:r>
              <w:rPr>
                <w:sz w:val="20"/>
                <w:szCs w:val="20"/>
              </w:rPr>
              <w:t xml:space="preserve"> they can hear in the song e.g.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oa</w:t>
            </w:r>
            <w:proofErr w:type="spellEnd"/>
          </w:p>
          <w:p w:rsidR="002E78F2" w:rsidRDefault="002E78F2">
            <w:pPr>
              <w:widowControl w:val="0"/>
              <w:spacing w:line="240" w:lineRule="auto"/>
              <w:ind w:left="720"/>
              <w:rPr>
                <w:sz w:val="20"/>
                <w:szCs w:val="20"/>
              </w:rPr>
            </w:pPr>
          </w:p>
        </w:tc>
        <w:tc>
          <w:tcPr>
            <w:tcW w:w="4650" w:type="dxa"/>
            <w:shd w:val="clear" w:color="auto" w:fill="auto"/>
            <w:tcMar>
              <w:top w:w="100" w:type="dxa"/>
              <w:left w:w="100" w:type="dxa"/>
              <w:bottom w:w="100" w:type="dxa"/>
              <w:right w:w="100" w:type="dxa"/>
            </w:tcMar>
          </w:tcPr>
          <w:p w:rsidR="002E78F2" w:rsidRDefault="00AD2797">
            <w:pPr>
              <w:widowControl w:val="0"/>
              <w:numPr>
                <w:ilvl w:val="0"/>
                <w:numId w:val="9"/>
              </w:numPr>
              <w:pBdr>
                <w:top w:val="nil"/>
                <w:left w:val="nil"/>
                <w:bottom w:val="nil"/>
                <w:right w:val="nil"/>
                <w:between w:val="nil"/>
              </w:pBdr>
              <w:spacing w:line="240" w:lineRule="auto"/>
              <w:rPr>
                <w:sz w:val="20"/>
                <w:szCs w:val="20"/>
              </w:rPr>
            </w:pPr>
            <w:r>
              <w:rPr>
                <w:sz w:val="20"/>
                <w:szCs w:val="20"/>
              </w:rPr>
              <w:t>Draw an animal of your choice. Label the parts of the animal. C</w:t>
            </w:r>
            <w:bookmarkStart w:id="0" w:name="_GoBack"/>
            <w:bookmarkEnd w:id="0"/>
            <w:r>
              <w:rPr>
                <w:sz w:val="20"/>
                <w:szCs w:val="20"/>
              </w:rPr>
              <w:t>reate a fact file e.g. where does it live? What does it eat?</w:t>
            </w:r>
          </w:p>
          <w:p w:rsidR="002E78F2" w:rsidRDefault="002E78F2">
            <w:pPr>
              <w:widowControl w:val="0"/>
              <w:pBdr>
                <w:top w:val="nil"/>
                <w:left w:val="nil"/>
                <w:bottom w:val="nil"/>
                <w:right w:val="nil"/>
                <w:between w:val="nil"/>
              </w:pBdr>
              <w:spacing w:line="240" w:lineRule="auto"/>
              <w:ind w:left="720"/>
              <w:rPr>
                <w:sz w:val="20"/>
                <w:szCs w:val="20"/>
              </w:rPr>
            </w:pPr>
          </w:p>
          <w:p w:rsidR="002E78F2" w:rsidRDefault="00AD2797">
            <w:pPr>
              <w:widowControl w:val="0"/>
              <w:numPr>
                <w:ilvl w:val="0"/>
                <w:numId w:val="4"/>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2E78F2" w:rsidRDefault="002E78F2">
            <w:pPr>
              <w:widowControl w:val="0"/>
              <w:pBdr>
                <w:top w:val="nil"/>
                <w:left w:val="nil"/>
                <w:bottom w:val="nil"/>
                <w:right w:val="nil"/>
                <w:between w:val="nil"/>
              </w:pBdr>
              <w:spacing w:line="240" w:lineRule="auto"/>
              <w:ind w:left="720"/>
              <w:rPr>
                <w:sz w:val="20"/>
                <w:szCs w:val="20"/>
              </w:rPr>
            </w:pPr>
          </w:p>
          <w:p w:rsidR="002E78F2" w:rsidRDefault="00AD2797">
            <w:pPr>
              <w:widowControl w:val="0"/>
              <w:numPr>
                <w:ilvl w:val="0"/>
                <w:numId w:val="4"/>
              </w:numPr>
              <w:pBdr>
                <w:top w:val="nil"/>
                <w:left w:val="nil"/>
                <w:bottom w:val="nil"/>
                <w:right w:val="nil"/>
                <w:between w:val="nil"/>
              </w:pBdr>
              <w:spacing w:line="240" w:lineRule="auto"/>
              <w:rPr>
                <w:sz w:val="20"/>
                <w:szCs w:val="20"/>
              </w:rPr>
            </w:pPr>
            <w:r>
              <w:rPr>
                <w:sz w:val="20"/>
                <w:szCs w:val="20"/>
              </w:rPr>
              <w:t>Practice forming the letter</w:t>
            </w:r>
            <w:r>
              <w:rPr>
                <w:sz w:val="20"/>
                <w:szCs w:val="20"/>
              </w:rPr>
              <w:t xml:space="preserve">s of the alphabet. Follow your school’s script. </w:t>
            </w:r>
          </w:p>
          <w:p w:rsidR="002E78F2" w:rsidRDefault="002E78F2">
            <w:pPr>
              <w:widowControl w:val="0"/>
              <w:pBdr>
                <w:top w:val="nil"/>
                <w:left w:val="nil"/>
                <w:bottom w:val="nil"/>
                <w:right w:val="nil"/>
                <w:between w:val="nil"/>
              </w:pBdr>
              <w:spacing w:line="240" w:lineRule="auto"/>
              <w:ind w:left="720"/>
              <w:rPr>
                <w:sz w:val="20"/>
                <w:szCs w:val="20"/>
              </w:rPr>
            </w:pPr>
          </w:p>
          <w:p w:rsidR="002E78F2" w:rsidRDefault="00AD2797">
            <w:pPr>
              <w:widowControl w:val="0"/>
              <w:numPr>
                <w:ilvl w:val="0"/>
                <w:numId w:val="4"/>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tc>
      </w:tr>
      <w:tr w:rsidR="002E78F2">
        <w:trPr>
          <w:trHeight w:val="420"/>
        </w:trPr>
        <w:tc>
          <w:tcPr>
            <w:tcW w:w="9225" w:type="dxa"/>
            <w:gridSpan w:val="2"/>
            <w:shd w:val="clear" w:color="auto" w:fill="999999"/>
            <w:tcMar>
              <w:top w:w="100" w:type="dxa"/>
              <w:left w:w="100" w:type="dxa"/>
              <w:bottom w:w="100" w:type="dxa"/>
              <w:right w:w="100" w:type="dxa"/>
            </w:tcMar>
          </w:tcPr>
          <w:p w:rsidR="002E78F2" w:rsidRDefault="00AD2797">
            <w:pPr>
              <w:widowControl w:val="0"/>
              <w:pBdr>
                <w:top w:val="nil"/>
                <w:left w:val="nil"/>
                <w:bottom w:val="nil"/>
                <w:right w:val="nil"/>
                <w:between w:val="nil"/>
              </w:pBdr>
              <w:spacing w:line="240" w:lineRule="auto"/>
              <w:jc w:val="center"/>
              <w:rPr>
                <w:b/>
              </w:rPr>
            </w:pPr>
            <w:r>
              <w:rPr>
                <w:b/>
              </w:rPr>
              <w:t>Learning Project - to be done throughout the week</w:t>
            </w:r>
          </w:p>
        </w:tc>
      </w:tr>
      <w:tr w:rsidR="002E78F2">
        <w:trPr>
          <w:trHeight w:val="420"/>
        </w:trPr>
        <w:tc>
          <w:tcPr>
            <w:tcW w:w="9225" w:type="dxa"/>
            <w:gridSpan w:val="2"/>
            <w:shd w:val="clear" w:color="auto" w:fill="auto"/>
            <w:tcMar>
              <w:top w:w="100" w:type="dxa"/>
              <w:left w:w="100" w:type="dxa"/>
              <w:bottom w:w="100" w:type="dxa"/>
              <w:right w:w="100" w:type="dxa"/>
            </w:tcMar>
          </w:tcPr>
          <w:p w:rsidR="002E78F2" w:rsidRDefault="00AD2797">
            <w:pPr>
              <w:rPr>
                <w:b/>
                <w:sz w:val="20"/>
                <w:szCs w:val="20"/>
              </w:rPr>
            </w:pPr>
            <w:r>
              <w:rPr>
                <w:b/>
                <w:sz w:val="20"/>
                <w:szCs w:val="20"/>
              </w:rPr>
              <w:lastRenderedPageBreak/>
              <w:t>The project this week aims to provide opportunities for your child to learn more about key animals they are interested in. Learning may focus on exploring the physical aspects of an animal, their habitat, categorising animals etc.</w:t>
            </w:r>
          </w:p>
          <w:p w:rsidR="002E78F2" w:rsidRDefault="002E78F2">
            <w:pPr>
              <w:rPr>
                <w:sz w:val="20"/>
                <w:szCs w:val="20"/>
              </w:rPr>
            </w:pPr>
          </w:p>
          <w:p w:rsidR="002E78F2" w:rsidRDefault="00AD2797">
            <w:pPr>
              <w:numPr>
                <w:ilvl w:val="0"/>
                <w:numId w:val="10"/>
              </w:numPr>
              <w:rPr>
                <w:sz w:val="20"/>
                <w:szCs w:val="20"/>
              </w:rPr>
            </w:pPr>
            <w:r>
              <w:rPr>
                <w:b/>
                <w:sz w:val="20"/>
                <w:szCs w:val="20"/>
              </w:rPr>
              <w:t xml:space="preserve">Read the story, </w:t>
            </w:r>
            <w:hyperlink r:id="rId15">
              <w:r>
                <w:rPr>
                  <w:b/>
                  <w:color w:val="1155CC"/>
                  <w:sz w:val="20"/>
                  <w:szCs w:val="20"/>
                  <w:u w:val="single"/>
                </w:rPr>
                <w:t>‘Dear Zoo’</w:t>
              </w:r>
            </w:hyperlink>
            <w:r>
              <w:rPr>
                <w:b/>
                <w:sz w:val="20"/>
                <w:szCs w:val="20"/>
              </w:rPr>
              <w:t xml:space="preserve"> or watch the online video </w:t>
            </w:r>
            <w:r>
              <w:rPr>
                <w:sz w:val="20"/>
                <w:szCs w:val="20"/>
              </w:rPr>
              <w:t xml:space="preserve">- </w:t>
            </w:r>
          </w:p>
          <w:p w:rsidR="002E78F2" w:rsidRDefault="00AD2797">
            <w:pPr>
              <w:numPr>
                <w:ilvl w:val="1"/>
                <w:numId w:val="10"/>
              </w:numPr>
              <w:rPr>
                <w:sz w:val="20"/>
                <w:szCs w:val="20"/>
              </w:rPr>
            </w:pPr>
            <w:r>
              <w:rPr>
                <w:sz w:val="20"/>
                <w:szCs w:val="20"/>
              </w:rPr>
              <w:t>Visit the book’s website and play the</w:t>
            </w:r>
            <w:r>
              <w:rPr>
                <w:b/>
                <w:sz w:val="20"/>
                <w:szCs w:val="20"/>
              </w:rPr>
              <w:t xml:space="preserve"> </w:t>
            </w:r>
            <w:hyperlink r:id="rId16">
              <w:r>
                <w:rPr>
                  <w:b/>
                  <w:color w:val="1155CC"/>
                  <w:sz w:val="20"/>
                  <w:szCs w:val="20"/>
                  <w:u w:val="single"/>
                </w:rPr>
                <w:t>interactive games</w:t>
              </w:r>
            </w:hyperlink>
            <w:r>
              <w:rPr>
                <w:sz w:val="20"/>
                <w:szCs w:val="20"/>
              </w:rPr>
              <w:t xml:space="preserve"> </w:t>
            </w:r>
          </w:p>
          <w:p w:rsidR="002E78F2" w:rsidRDefault="00AD2797">
            <w:pPr>
              <w:numPr>
                <w:ilvl w:val="1"/>
                <w:numId w:val="10"/>
              </w:numPr>
              <w:rPr>
                <w:sz w:val="20"/>
                <w:szCs w:val="20"/>
              </w:rPr>
            </w:pPr>
            <w:r>
              <w:rPr>
                <w:sz w:val="20"/>
                <w:szCs w:val="20"/>
              </w:rPr>
              <w:t>Add your own animal into the story and label i</w:t>
            </w:r>
            <w:r>
              <w:rPr>
                <w:sz w:val="20"/>
                <w:szCs w:val="20"/>
              </w:rPr>
              <w:t xml:space="preserve">t e.g. </w:t>
            </w:r>
            <w:proofErr w:type="gramStart"/>
            <w:r>
              <w:rPr>
                <w:sz w:val="20"/>
                <w:szCs w:val="20"/>
              </w:rPr>
              <w:t>So</w:t>
            </w:r>
            <w:proofErr w:type="gramEnd"/>
            <w:r>
              <w:rPr>
                <w:sz w:val="20"/>
                <w:szCs w:val="20"/>
              </w:rPr>
              <w:t xml:space="preserve"> they sent me a...hedgehog, but he was too prickly....so I sent him back. </w:t>
            </w:r>
          </w:p>
          <w:p w:rsidR="002E78F2" w:rsidRDefault="00AD2797">
            <w:pPr>
              <w:numPr>
                <w:ilvl w:val="1"/>
                <w:numId w:val="10"/>
              </w:numPr>
              <w:rPr>
                <w:sz w:val="20"/>
                <w:szCs w:val="20"/>
              </w:rPr>
            </w:pPr>
            <w:r>
              <w:rPr>
                <w:sz w:val="20"/>
                <w:szCs w:val="20"/>
              </w:rPr>
              <w:t>Choose a soft toy animal or small animal figure and create a junk modelled container for it.</w:t>
            </w:r>
          </w:p>
          <w:p w:rsidR="002E78F2" w:rsidRDefault="002E78F2">
            <w:pPr>
              <w:ind w:left="1440"/>
              <w:rPr>
                <w:sz w:val="20"/>
                <w:szCs w:val="20"/>
              </w:rPr>
            </w:pPr>
          </w:p>
          <w:p w:rsidR="002E78F2" w:rsidRDefault="00AD2797">
            <w:pPr>
              <w:numPr>
                <w:ilvl w:val="0"/>
                <w:numId w:val="10"/>
              </w:numPr>
              <w:rPr>
                <w:b/>
                <w:sz w:val="20"/>
                <w:szCs w:val="20"/>
              </w:rPr>
            </w:pPr>
            <w:r>
              <w:rPr>
                <w:b/>
                <w:sz w:val="20"/>
                <w:szCs w:val="20"/>
              </w:rPr>
              <w:t xml:space="preserve">Identify the birds in your garden- </w:t>
            </w:r>
          </w:p>
          <w:p w:rsidR="002E78F2" w:rsidRDefault="00AD2797">
            <w:pPr>
              <w:numPr>
                <w:ilvl w:val="1"/>
                <w:numId w:val="10"/>
              </w:numPr>
              <w:rPr>
                <w:sz w:val="20"/>
                <w:szCs w:val="20"/>
              </w:rPr>
            </w:pPr>
            <w:r>
              <w:rPr>
                <w:sz w:val="20"/>
                <w:szCs w:val="20"/>
              </w:rPr>
              <w:t xml:space="preserve">Use the </w:t>
            </w:r>
            <w:hyperlink r:id="rId17">
              <w:r>
                <w:rPr>
                  <w:b/>
                  <w:color w:val="1155CC"/>
                  <w:sz w:val="20"/>
                  <w:szCs w:val="20"/>
                  <w:u w:val="single"/>
                </w:rPr>
                <w:t>RSPB</w:t>
              </w:r>
            </w:hyperlink>
            <w:r>
              <w:rPr>
                <w:sz w:val="20"/>
                <w:szCs w:val="20"/>
              </w:rPr>
              <w:t xml:space="preserve"> bird identifier website </w:t>
            </w:r>
          </w:p>
          <w:p w:rsidR="002E78F2" w:rsidRDefault="00AD2797">
            <w:pPr>
              <w:numPr>
                <w:ilvl w:val="1"/>
                <w:numId w:val="10"/>
              </w:numPr>
              <w:rPr>
                <w:sz w:val="20"/>
                <w:szCs w:val="20"/>
              </w:rPr>
            </w:pPr>
            <w:r>
              <w:rPr>
                <w:sz w:val="20"/>
                <w:szCs w:val="20"/>
              </w:rPr>
              <w:t>Draw a picture of the birds you can see.</w:t>
            </w:r>
          </w:p>
          <w:p w:rsidR="002E78F2" w:rsidRDefault="002E78F2">
            <w:pPr>
              <w:ind w:left="1440"/>
              <w:rPr>
                <w:sz w:val="20"/>
                <w:szCs w:val="20"/>
              </w:rPr>
            </w:pPr>
          </w:p>
          <w:p w:rsidR="002E78F2" w:rsidRDefault="00AD2797">
            <w:pPr>
              <w:numPr>
                <w:ilvl w:val="0"/>
                <w:numId w:val="10"/>
              </w:numPr>
              <w:rPr>
                <w:b/>
                <w:sz w:val="20"/>
                <w:szCs w:val="20"/>
              </w:rPr>
            </w:pPr>
            <w:r>
              <w:rPr>
                <w:b/>
                <w:sz w:val="20"/>
                <w:szCs w:val="20"/>
              </w:rPr>
              <w:t>Play animal charades-</w:t>
            </w:r>
          </w:p>
          <w:p w:rsidR="002E78F2" w:rsidRDefault="00AD2797">
            <w:pPr>
              <w:numPr>
                <w:ilvl w:val="1"/>
                <w:numId w:val="10"/>
              </w:numPr>
              <w:rPr>
                <w:sz w:val="20"/>
                <w:szCs w:val="20"/>
              </w:rPr>
            </w:pPr>
            <w:r>
              <w:rPr>
                <w:sz w:val="20"/>
                <w:szCs w:val="20"/>
              </w:rPr>
              <w:t>Take it in turns to act as different animals. Add in noises as a clue…</w:t>
            </w:r>
          </w:p>
          <w:p w:rsidR="002E78F2" w:rsidRDefault="002E78F2">
            <w:pPr>
              <w:rPr>
                <w:sz w:val="20"/>
                <w:szCs w:val="20"/>
              </w:rPr>
            </w:pPr>
          </w:p>
          <w:p w:rsidR="002E78F2" w:rsidRDefault="00AD2797">
            <w:pPr>
              <w:numPr>
                <w:ilvl w:val="0"/>
                <w:numId w:val="11"/>
              </w:numPr>
              <w:rPr>
                <w:b/>
                <w:sz w:val="20"/>
                <w:szCs w:val="20"/>
              </w:rPr>
            </w:pPr>
            <w:r>
              <w:rPr>
                <w:b/>
                <w:sz w:val="20"/>
                <w:szCs w:val="20"/>
              </w:rPr>
              <w:t xml:space="preserve">Learn the song, </w:t>
            </w:r>
            <w:hyperlink r:id="rId18">
              <w:r>
                <w:rPr>
                  <w:b/>
                  <w:color w:val="1155CC"/>
                  <w:sz w:val="20"/>
                  <w:szCs w:val="20"/>
                  <w:u w:val="single"/>
                </w:rPr>
                <w:t xml:space="preserve">‘The Animals Went in Two by Two’ </w:t>
              </w:r>
            </w:hyperlink>
            <w:r>
              <w:rPr>
                <w:sz w:val="20"/>
                <w:szCs w:val="20"/>
              </w:rPr>
              <w:t xml:space="preserve"> </w:t>
            </w:r>
          </w:p>
          <w:p w:rsidR="002E78F2" w:rsidRDefault="00AD2797">
            <w:pPr>
              <w:numPr>
                <w:ilvl w:val="1"/>
                <w:numId w:val="11"/>
              </w:numPr>
              <w:rPr>
                <w:sz w:val="20"/>
                <w:szCs w:val="20"/>
              </w:rPr>
            </w:pPr>
            <w:r>
              <w:rPr>
                <w:sz w:val="20"/>
                <w:szCs w:val="20"/>
              </w:rPr>
              <w:t xml:space="preserve">Ask your child to draw out two of each animal and practice writing the numeral 2. </w:t>
            </w:r>
          </w:p>
          <w:p w:rsidR="002E78F2" w:rsidRDefault="002E78F2">
            <w:pPr>
              <w:ind w:left="720"/>
              <w:rPr>
                <w:sz w:val="20"/>
                <w:szCs w:val="20"/>
              </w:rPr>
            </w:pPr>
          </w:p>
          <w:p w:rsidR="002E78F2" w:rsidRDefault="00AD2797">
            <w:pPr>
              <w:numPr>
                <w:ilvl w:val="0"/>
                <w:numId w:val="7"/>
              </w:numPr>
              <w:rPr>
                <w:b/>
                <w:sz w:val="20"/>
                <w:szCs w:val="20"/>
              </w:rPr>
            </w:pPr>
            <w:r>
              <w:rPr>
                <w:b/>
                <w:sz w:val="20"/>
                <w:szCs w:val="20"/>
              </w:rPr>
              <w:t>Looking after your pet-</w:t>
            </w:r>
          </w:p>
          <w:p w:rsidR="002E78F2" w:rsidRDefault="00AD2797">
            <w:pPr>
              <w:numPr>
                <w:ilvl w:val="1"/>
                <w:numId w:val="7"/>
              </w:numPr>
              <w:rPr>
                <w:sz w:val="20"/>
                <w:szCs w:val="20"/>
              </w:rPr>
            </w:pPr>
            <w:r>
              <w:rPr>
                <w:sz w:val="20"/>
                <w:szCs w:val="20"/>
              </w:rPr>
              <w:t xml:space="preserve">If you have a pet at home encourage your child to take part in their daily care. They could help feed, groom and clean up after your pet. </w:t>
            </w:r>
          </w:p>
          <w:p w:rsidR="002E78F2" w:rsidRDefault="002E78F2">
            <w:pPr>
              <w:rPr>
                <w:sz w:val="20"/>
                <w:szCs w:val="20"/>
              </w:rPr>
            </w:pPr>
          </w:p>
          <w:p w:rsidR="002E78F2" w:rsidRDefault="00AD2797">
            <w:pPr>
              <w:numPr>
                <w:ilvl w:val="0"/>
                <w:numId w:val="8"/>
              </w:numPr>
              <w:rPr>
                <w:b/>
                <w:sz w:val="20"/>
                <w:szCs w:val="20"/>
              </w:rPr>
            </w:pPr>
            <w:r>
              <w:rPr>
                <w:b/>
                <w:sz w:val="20"/>
                <w:szCs w:val="20"/>
              </w:rPr>
              <w:t xml:space="preserve">Big and small animals- </w:t>
            </w:r>
          </w:p>
          <w:p w:rsidR="002E78F2" w:rsidRDefault="00AD2797">
            <w:pPr>
              <w:numPr>
                <w:ilvl w:val="1"/>
                <w:numId w:val="8"/>
              </w:numPr>
              <w:rPr>
                <w:sz w:val="20"/>
                <w:szCs w:val="20"/>
              </w:rPr>
            </w:pPr>
            <w:r>
              <w:rPr>
                <w:sz w:val="20"/>
                <w:szCs w:val="20"/>
              </w:rPr>
              <w:t>Draw as many big animals as you can on one piece of paper and as many small animals as you c</w:t>
            </w:r>
            <w:r>
              <w:rPr>
                <w:sz w:val="20"/>
                <w:szCs w:val="20"/>
              </w:rPr>
              <w:t xml:space="preserve">an on another sheet of paper. Some children may be able to write a list as an alternative. </w:t>
            </w:r>
          </w:p>
          <w:p w:rsidR="002E78F2" w:rsidRDefault="002E78F2">
            <w:pPr>
              <w:ind w:left="1440"/>
              <w:rPr>
                <w:sz w:val="20"/>
                <w:szCs w:val="20"/>
              </w:rPr>
            </w:pPr>
          </w:p>
          <w:p w:rsidR="002E78F2" w:rsidRDefault="00AD2797">
            <w:pPr>
              <w:numPr>
                <w:ilvl w:val="0"/>
                <w:numId w:val="8"/>
              </w:numPr>
              <w:rPr>
                <w:b/>
                <w:sz w:val="20"/>
                <w:szCs w:val="20"/>
              </w:rPr>
            </w:pPr>
            <w:r>
              <w:rPr>
                <w:b/>
                <w:sz w:val="20"/>
                <w:szCs w:val="20"/>
              </w:rPr>
              <w:t>Find all of the animal books in your house-</w:t>
            </w:r>
          </w:p>
          <w:p w:rsidR="002E78F2" w:rsidRDefault="00AD2797">
            <w:pPr>
              <w:numPr>
                <w:ilvl w:val="1"/>
                <w:numId w:val="8"/>
              </w:numPr>
              <w:rPr>
                <w:sz w:val="20"/>
                <w:szCs w:val="20"/>
              </w:rPr>
            </w:pPr>
            <w:r>
              <w:rPr>
                <w:sz w:val="20"/>
                <w:szCs w:val="20"/>
              </w:rPr>
              <w:t>Ask your child to look through the books in your house and to find any with animals on the front cover. Ask them to sor</w:t>
            </w:r>
            <w:r>
              <w:rPr>
                <w:sz w:val="20"/>
                <w:szCs w:val="20"/>
              </w:rPr>
              <w:t xml:space="preserve">t the books into groups of their choice e.g. animals that can fly, swim, big, small, live on a farm/ at the zoo. </w:t>
            </w:r>
          </w:p>
          <w:p w:rsidR="002E78F2" w:rsidRDefault="002E78F2">
            <w:pPr>
              <w:rPr>
                <w:sz w:val="20"/>
                <w:szCs w:val="20"/>
              </w:rPr>
            </w:pPr>
          </w:p>
          <w:p w:rsidR="002E78F2" w:rsidRDefault="00AD2797">
            <w:pPr>
              <w:numPr>
                <w:ilvl w:val="0"/>
                <w:numId w:val="13"/>
              </w:numPr>
              <w:rPr>
                <w:b/>
                <w:sz w:val="20"/>
                <w:szCs w:val="20"/>
              </w:rPr>
            </w:pPr>
            <w:r>
              <w:rPr>
                <w:b/>
                <w:sz w:val="20"/>
                <w:szCs w:val="20"/>
              </w:rPr>
              <w:t xml:space="preserve">Create an animal den- </w:t>
            </w:r>
          </w:p>
          <w:p w:rsidR="002E78F2" w:rsidRDefault="00AD2797">
            <w:pPr>
              <w:numPr>
                <w:ilvl w:val="1"/>
                <w:numId w:val="13"/>
              </w:numPr>
              <w:rPr>
                <w:sz w:val="20"/>
                <w:szCs w:val="20"/>
              </w:rPr>
            </w:pPr>
            <w:r>
              <w:rPr>
                <w:sz w:val="20"/>
                <w:szCs w:val="20"/>
              </w:rPr>
              <w:t xml:space="preserve">Provide your child with blankets and sheets to make an animal den. Act out being an animal in the den. </w:t>
            </w:r>
          </w:p>
          <w:p w:rsidR="002E78F2" w:rsidRDefault="002E78F2">
            <w:pPr>
              <w:rPr>
                <w:sz w:val="20"/>
                <w:szCs w:val="20"/>
              </w:rPr>
            </w:pPr>
          </w:p>
        </w:tc>
      </w:tr>
      <w:tr w:rsidR="002E78F2">
        <w:trPr>
          <w:trHeight w:val="420"/>
        </w:trPr>
        <w:tc>
          <w:tcPr>
            <w:tcW w:w="9225" w:type="dxa"/>
            <w:gridSpan w:val="2"/>
            <w:shd w:val="clear" w:color="auto" w:fill="999999"/>
            <w:tcMar>
              <w:top w:w="100" w:type="dxa"/>
              <w:left w:w="100" w:type="dxa"/>
              <w:bottom w:w="100" w:type="dxa"/>
              <w:right w:w="100" w:type="dxa"/>
            </w:tcMar>
          </w:tcPr>
          <w:p w:rsidR="002E78F2" w:rsidRDefault="00AD2797">
            <w:pPr>
              <w:jc w:val="center"/>
              <w:rPr>
                <w:b/>
              </w:rPr>
            </w:pPr>
            <w:r>
              <w:rPr>
                <w:b/>
              </w:rPr>
              <w:t>Additional learning resources parents may wish to engage with</w:t>
            </w:r>
          </w:p>
        </w:tc>
      </w:tr>
      <w:tr w:rsidR="002E78F2">
        <w:trPr>
          <w:trHeight w:val="420"/>
        </w:trPr>
        <w:tc>
          <w:tcPr>
            <w:tcW w:w="9225" w:type="dxa"/>
            <w:gridSpan w:val="2"/>
            <w:shd w:val="clear" w:color="auto" w:fill="auto"/>
            <w:tcMar>
              <w:top w:w="100" w:type="dxa"/>
              <w:left w:w="100" w:type="dxa"/>
              <w:bottom w:w="100" w:type="dxa"/>
              <w:right w:w="100" w:type="dxa"/>
            </w:tcMar>
          </w:tcPr>
          <w:p w:rsidR="002E78F2" w:rsidRDefault="00AD2797">
            <w:hyperlink r:id="rId19">
              <w:r>
                <w:rPr>
                  <w:b/>
                  <w:color w:val="1155CC"/>
                  <w:u w:val="single"/>
                </w:rPr>
                <w:t xml:space="preserve">Classroom Secrets Learning Packs </w:t>
              </w:r>
            </w:hyperlink>
            <w:r>
              <w:rPr>
                <w:b/>
              </w:rPr>
              <w:t xml:space="preserve">- </w:t>
            </w:r>
            <w:r>
              <w:t xml:space="preserve">These packs are split into different year groups and include activities linked to </w:t>
            </w:r>
            <w:r>
              <w:t xml:space="preserve">reading, writing, maths and practical ideas you can do around the home. </w:t>
            </w:r>
          </w:p>
          <w:p w:rsidR="002E78F2" w:rsidRDefault="00AD2797">
            <w:hyperlink r:id="rId20">
              <w:proofErr w:type="spellStart"/>
              <w:r>
                <w:rPr>
                  <w:b/>
                  <w:color w:val="1155CC"/>
                  <w:u w:val="single"/>
                </w:rPr>
                <w:t>Twinkl</w:t>
              </w:r>
              <w:proofErr w:type="spellEnd"/>
            </w:hyperlink>
            <w:r>
              <w:rPr>
                <w:b/>
              </w:rPr>
              <w:t xml:space="preserve"> - </w:t>
            </w:r>
            <w:r>
              <w:t>to acc</w:t>
            </w:r>
            <w:r>
              <w:t xml:space="preserve">ess these resources click on the link and sign up using your own email address and creating your own password. Use the offer code UKTWINKLHELPS. </w:t>
            </w:r>
          </w:p>
          <w:p w:rsidR="002E78F2" w:rsidRDefault="00AD2797">
            <w:hyperlink r:id="rId21">
              <w:proofErr w:type="spellStart"/>
              <w:r>
                <w:rPr>
                  <w:b/>
                  <w:color w:val="1155CC"/>
                  <w:u w:val="single"/>
                </w:rPr>
                <w:t>H</w:t>
              </w:r>
              <w:r>
                <w:rPr>
                  <w:b/>
                  <w:color w:val="1155CC"/>
                  <w:u w:val="single"/>
                </w:rPr>
                <w:t>eadteacherchat</w:t>
              </w:r>
              <w:proofErr w:type="spellEnd"/>
            </w:hyperlink>
            <w:r>
              <w:t xml:space="preserve"> - This is a blog that has links to various learning platforms. Lots of these are free to access. </w:t>
            </w:r>
          </w:p>
        </w:tc>
      </w:tr>
      <w:tr w:rsidR="002E78F2">
        <w:trPr>
          <w:trHeight w:val="420"/>
        </w:trPr>
        <w:tc>
          <w:tcPr>
            <w:tcW w:w="9225" w:type="dxa"/>
            <w:gridSpan w:val="2"/>
            <w:shd w:val="clear" w:color="auto" w:fill="434343"/>
            <w:tcMar>
              <w:top w:w="100" w:type="dxa"/>
              <w:left w:w="100" w:type="dxa"/>
              <w:bottom w:w="100" w:type="dxa"/>
              <w:right w:w="100" w:type="dxa"/>
            </w:tcMar>
          </w:tcPr>
          <w:p w:rsidR="002E78F2" w:rsidRDefault="00AD2797">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2E78F2" w:rsidRDefault="002E78F2"/>
    <w:sectPr w:rsidR="002E78F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77C"/>
    <w:multiLevelType w:val="multilevel"/>
    <w:tmpl w:val="65088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30BA6"/>
    <w:multiLevelType w:val="multilevel"/>
    <w:tmpl w:val="103E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C2579"/>
    <w:multiLevelType w:val="multilevel"/>
    <w:tmpl w:val="9AE81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82816"/>
    <w:multiLevelType w:val="multilevel"/>
    <w:tmpl w:val="13620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8F11B8"/>
    <w:multiLevelType w:val="multilevel"/>
    <w:tmpl w:val="D0E45A2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95EA0"/>
    <w:multiLevelType w:val="multilevel"/>
    <w:tmpl w:val="CF7C535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9E69FF"/>
    <w:multiLevelType w:val="multilevel"/>
    <w:tmpl w:val="662891C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461D40"/>
    <w:multiLevelType w:val="multilevel"/>
    <w:tmpl w:val="A50AD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9A137C"/>
    <w:multiLevelType w:val="multilevel"/>
    <w:tmpl w:val="4588E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3E7E58"/>
    <w:multiLevelType w:val="multilevel"/>
    <w:tmpl w:val="A1A48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606F13"/>
    <w:multiLevelType w:val="multilevel"/>
    <w:tmpl w:val="01E05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481CD3"/>
    <w:multiLevelType w:val="multilevel"/>
    <w:tmpl w:val="09625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50B2B"/>
    <w:multiLevelType w:val="multilevel"/>
    <w:tmpl w:val="5A7A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C94558"/>
    <w:multiLevelType w:val="multilevel"/>
    <w:tmpl w:val="1EFE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CB231B"/>
    <w:multiLevelType w:val="multilevel"/>
    <w:tmpl w:val="0156A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10"/>
  </w:num>
  <w:num w:numId="5">
    <w:abstractNumId w:val="2"/>
  </w:num>
  <w:num w:numId="6">
    <w:abstractNumId w:val="5"/>
  </w:num>
  <w:num w:numId="7">
    <w:abstractNumId w:val="0"/>
  </w:num>
  <w:num w:numId="8">
    <w:abstractNumId w:val="13"/>
  </w:num>
  <w:num w:numId="9">
    <w:abstractNumId w:val="3"/>
  </w:num>
  <w:num w:numId="10">
    <w:abstractNumId w:val="14"/>
  </w:num>
  <w:num w:numId="11">
    <w:abstractNumId w:val="8"/>
  </w:num>
  <w:num w:numId="12">
    <w:abstractNumId w:val="4"/>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F2"/>
    <w:rsid w:val="002E78F2"/>
    <w:rsid w:val="00A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9452"/>
  <w15:docId w15:val="{1411FC99-477E-4CA4-82AB-BEC37C4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joinin/numberblocks-help-your-child-with-maths" TargetMode="External"/><Relationship Id="rId13" Type="http://schemas.openxmlformats.org/officeDocument/2006/relationships/hyperlink" Target="https://www.phonicsplay.co.uk/" TargetMode="External"/><Relationship Id="rId18" Type="http://schemas.openxmlformats.org/officeDocument/2006/relationships/hyperlink" Target="https://www.topmarks.co.uk/Flash.aspx?bbc=animals-went-in-two-by-two" TargetMode="External"/><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s://www.bbc.co.uk/cbeebies/shows/numberblocks" TargetMode="External"/><Relationship Id="rId12" Type="http://schemas.openxmlformats.org/officeDocument/2006/relationships/hyperlink" Target="https://allnurseryrhymes.com/" TargetMode="External"/><Relationship Id="rId17" Type="http://schemas.openxmlformats.org/officeDocument/2006/relationships/hyperlink" Target="https://www.rspb.org.uk/birds-and-wildlife/wildlife-guides/identify-a-bird/" TargetMode="External"/><Relationship Id="rId2" Type="http://schemas.openxmlformats.org/officeDocument/2006/relationships/styles" Target="styles.xml"/><Relationship Id="rId16" Type="http://schemas.openxmlformats.org/officeDocument/2006/relationships/hyperlink" Target="http://www.dearzooandfriends.com/games"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www.bbc.co.uk/iplayer/episodes/b08bzfnh/numberblocks?page=2"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youtube.com/watch?v=rudDGRQ9QGA" TargetMode="External"/><Relationship Id="rId23" Type="http://schemas.openxmlformats.org/officeDocument/2006/relationships/theme" Target="theme/theme1.xml"/><Relationship Id="rId10" Type="http://schemas.openxmlformats.org/officeDocument/2006/relationships/hyperlink" Target="https://www.fuelthebrain.com/games/number-flash/"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www.sheppardsoftware.com/preschool/animals/farm/animalfarmgame.htm" TargetMode="External"/><Relationship Id="rId14" Type="http://schemas.openxmlformats.org/officeDocument/2006/relationships/hyperlink" Target="https://www.phonicsbloom.com/uk/game/match-sounds?phase=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94B5C000</Template>
  <TotalTime>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Cook</dc:creator>
  <cp:lastModifiedBy>Vicky Cook</cp:lastModifiedBy>
  <cp:revision>2</cp:revision>
  <dcterms:created xsi:type="dcterms:W3CDTF">2020-03-18T16:48:00Z</dcterms:created>
  <dcterms:modified xsi:type="dcterms:W3CDTF">2020-03-18T16:48:00Z</dcterms:modified>
</cp:coreProperties>
</file>